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CAA" w:rsidRPr="0070649F" w:rsidRDefault="00A47CAA" w:rsidP="0070649F">
      <w:pPr>
        <w:pStyle w:val="Default"/>
        <w:ind w:firstLine="720"/>
        <w:rPr>
          <w:bCs/>
          <w:noProof/>
          <w:color w:val="000000" w:themeColor="text1"/>
        </w:rPr>
      </w:pPr>
      <w:r w:rsidRPr="0070649F">
        <w:rPr>
          <w:bCs/>
          <w:noProof/>
          <w:color w:val="000000" w:themeColor="text1"/>
        </w:rPr>
        <w:t>Name</w:t>
      </w:r>
    </w:p>
    <w:p w:rsidR="00A47CAA" w:rsidRPr="0070649F" w:rsidRDefault="00A47CAA" w:rsidP="0070649F">
      <w:pPr>
        <w:pStyle w:val="Default"/>
        <w:ind w:firstLine="720"/>
        <w:rPr>
          <w:bCs/>
          <w:noProof/>
          <w:color w:val="000000" w:themeColor="text1"/>
        </w:rPr>
      </w:pPr>
      <w:r w:rsidRPr="0070649F">
        <w:rPr>
          <w:bCs/>
          <w:noProof/>
          <w:color w:val="000000" w:themeColor="text1"/>
        </w:rPr>
        <w:t>Tutor</w:t>
      </w:r>
    </w:p>
    <w:p w:rsidR="00A47CAA" w:rsidRPr="0070649F" w:rsidRDefault="00A47CAA" w:rsidP="0070649F">
      <w:pPr>
        <w:pStyle w:val="Default"/>
        <w:ind w:firstLine="720"/>
        <w:rPr>
          <w:bCs/>
          <w:noProof/>
          <w:color w:val="000000" w:themeColor="text1"/>
        </w:rPr>
      </w:pPr>
      <w:r w:rsidRPr="0070649F">
        <w:rPr>
          <w:bCs/>
          <w:noProof/>
          <w:color w:val="000000" w:themeColor="text1"/>
        </w:rPr>
        <w:t>Course</w:t>
      </w:r>
    </w:p>
    <w:p w:rsidR="00A47CAA" w:rsidRPr="0070649F" w:rsidRDefault="00A47CAA" w:rsidP="0070649F">
      <w:pPr>
        <w:pStyle w:val="Default"/>
        <w:ind w:firstLine="720"/>
        <w:rPr>
          <w:bCs/>
          <w:noProof/>
          <w:color w:val="000000" w:themeColor="text1"/>
        </w:rPr>
      </w:pPr>
      <w:r w:rsidRPr="0070649F">
        <w:rPr>
          <w:bCs/>
          <w:noProof/>
          <w:color w:val="000000" w:themeColor="text1"/>
        </w:rPr>
        <w:t>Date</w:t>
      </w:r>
    </w:p>
    <w:p w:rsidR="00F0584C" w:rsidRPr="0070649F" w:rsidRDefault="00A47CAA" w:rsidP="0070649F">
      <w:pPr>
        <w:pStyle w:val="Default"/>
        <w:jc w:val="center"/>
        <w:rPr>
          <w:bCs/>
          <w:noProof/>
          <w:color w:val="000000" w:themeColor="text1"/>
        </w:rPr>
      </w:pPr>
      <w:r w:rsidRPr="0070649F">
        <w:rPr>
          <w:bCs/>
          <w:noProof/>
          <w:color w:val="000000" w:themeColor="text1"/>
        </w:rPr>
        <w:t>Wearing Mask to Combat COVID-19</w:t>
      </w:r>
    </w:p>
    <w:p w:rsidR="00F0584C" w:rsidRPr="0070649F" w:rsidRDefault="00F0584C" w:rsidP="0070649F">
      <w:pPr>
        <w:pStyle w:val="Default"/>
        <w:jc w:val="center"/>
        <w:rPr>
          <w:bCs/>
          <w:noProof/>
          <w:color w:val="000000" w:themeColor="text1"/>
        </w:rPr>
      </w:pPr>
      <w:r w:rsidRPr="0070649F">
        <w:rPr>
          <w:bCs/>
          <w:noProof/>
          <w:color w:val="000000" w:themeColor="text1"/>
        </w:rPr>
        <w:drawing>
          <wp:inline distT="0" distB="0" distL="0" distR="0" wp14:anchorId="0A6225AA" wp14:editId="724B9072">
            <wp:extent cx="6333490" cy="5457825"/>
            <wp:effectExtent l="0" t="0" r="0" b="9525"/>
            <wp:docPr id="1" name="Picture 1" descr="C:\Users\HP\Downloads\WhatsApp Image 2020-11-01 at 21.1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0-11-01 at 21.18.0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2354" cy="5474081"/>
                    </a:xfrm>
                    <a:prstGeom prst="rect">
                      <a:avLst/>
                    </a:prstGeom>
                    <a:noFill/>
                    <a:ln>
                      <a:noFill/>
                    </a:ln>
                  </pic:spPr>
                </pic:pic>
              </a:graphicData>
            </a:graphic>
          </wp:inline>
        </w:drawing>
      </w:r>
    </w:p>
    <w:p w:rsidR="00A47CAA" w:rsidRPr="0070649F" w:rsidRDefault="00A47CAA" w:rsidP="0070649F">
      <w:pPr>
        <w:pStyle w:val="Default"/>
        <w:jc w:val="center"/>
        <w:rPr>
          <w:bCs/>
          <w:noProof/>
          <w:color w:val="000000" w:themeColor="text1"/>
        </w:rPr>
      </w:pPr>
      <w:r w:rsidRPr="0070649F">
        <w:rPr>
          <w:b/>
          <w:bCs/>
          <w:noProof/>
          <w:color w:val="000000" w:themeColor="text1"/>
        </w:rPr>
        <w:t>MASK CAN’T STOP COVID-19</w:t>
      </w:r>
    </w:p>
    <w:p w:rsidR="00E800D7" w:rsidRPr="0070649F" w:rsidRDefault="00A47CAA" w:rsidP="0070649F">
      <w:pPr>
        <w:pStyle w:val="Default"/>
        <w:ind w:firstLine="720"/>
        <w:rPr>
          <w:b/>
          <w:bCs/>
          <w:color w:val="000000" w:themeColor="text1"/>
        </w:rPr>
      </w:pPr>
      <w:r w:rsidRPr="0070649F">
        <w:rPr>
          <w:b/>
          <w:bCs/>
          <w:color w:val="000000" w:themeColor="text1"/>
        </w:rPr>
        <w:br w:type="textWrapping" w:clear="all"/>
      </w:r>
    </w:p>
    <w:p w:rsidR="0070649F" w:rsidRPr="0070649F" w:rsidRDefault="0070649F" w:rsidP="0070649F">
      <w:pPr>
        <w:pStyle w:val="Default"/>
        <w:jc w:val="center"/>
        <w:rPr>
          <w:b/>
          <w:bCs/>
          <w:color w:val="000000" w:themeColor="text1"/>
        </w:rPr>
      </w:pPr>
    </w:p>
    <w:p w:rsidR="0070649F" w:rsidRPr="0070649F" w:rsidRDefault="0070649F" w:rsidP="0070649F">
      <w:pPr>
        <w:pStyle w:val="Default"/>
        <w:jc w:val="center"/>
        <w:rPr>
          <w:b/>
          <w:bCs/>
          <w:color w:val="000000" w:themeColor="text1"/>
        </w:rPr>
      </w:pPr>
    </w:p>
    <w:p w:rsidR="0070649F" w:rsidRPr="0070649F" w:rsidRDefault="0070649F" w:rsidP="0070649F">
      <w:pPr>
        <w:pStyle w:val="Default"/>
        <w:jc w:val="center"/>
        <w:rPr>
          <w:b/>
          <w:bCs/>
          <w:color w:val="000000" w:themeColor="text1"/>
        </w:rPr>
      </w:pPr>
    </w:p>
    <w:p w:rsidR="0070649F" w:rsidRPr="0070649F" w:rsidRDefault="0070649F" w:rsidP="0070649F">
      <w:pPr>
        <w:pStyle w:val="Default"/>
        <w:jc w:val="center"/>
        <w:rPr>
          <w:b/>
          <w:bCs/>
          <w:color w:val="000000" w:themeColor="text1"/>
        </w:rPr>
      </w:pPr>
    </w:p>
    <w:p w:rsidR="0070649F" w:rsidRPr="0070649F" w:rsidRDefault="0070649F" w:rsidP="0070649F">
      <w:pPr>
        <w:pStyle w:val="Default"/>
        <w:jc w:val="center"/>
        <w:rPr>
          <w:b/>
          <w:bCs/>
          <w:color w:val="000000" w:themeColor="text1"/>
        </w:rPr>
      </w:pPr>
    </w:p>
    <w:p w:rsidR="0070649F" w:rsidRPr="0070649F" w:rsidRDefault="0070649F" w:rsidP="0070649F">
      <w:pPr>
        <w:pStyle w:val="Default"/>
        <w:jc w:val="center"/>
        <w:rPr>
          <w:b/>
          <w:bCs/>
          <w:color w:val="000000" w:themeColor="text1"/>
        </w:rPr>
      </w:pPr>
    </w:p>
    <w:p w:rsidR="0070649F" w:rsidRPr="0070649F" w:rsidRDefault="0070649F" w:rsidP="0070649F">
      <w:pPr>
        <w:pStyle w:val="Default"/>
        <w:jc w:val="center"/>
        <w:rPr>
          <w:b/>
          <w:bCs/>
          <w:color w:val="000000" w:themeColor="text1"/>
        </w:rPr>
      </w:pPr>
    </w:p>
    <w:p w:rsidR="005D6EA6" w:rsidRPr="0070649F" w:rsidRDefault="00F46FA5" w:rsidP="0070649F">
      <w:pPr>
        <w:pStyle w:val="Default"/>
        <w:jc w:val="center"/>
        <w:rPr>
          <w:b/>
          <w:bCs/>
          <w:color w:val="000000" w:themeColor="text1"/>
        </w:rPr>
      </w:pPr>
      <w:r w:rsidRPr="0070649F">
        <w:rPr>
          <w:b/>
          <w:bCs/>
          <w:color w:val="000000" w:themeColor="text1"/>
        </w:rPr>
        <w:lastRenderedPageBreak/>
        <w:t>Memorandum</w:t>
      </w:r>
    </w:p>
    <w:p w:rsidR="009B0AE7" w:rsidRPr="0070649F" w:rsidRDefault="009B0AE7" w:rsidP="0070649F">
      <w:pPr>
        <w:spacing w:line="240" w:lineRule="auto"/>
        <w:rPr>
          <w:rFonts w:ascii="Times New Roman" w:hAnsi="Times New Roman" w:cs="Times New Roman"/>
          <w:b/>
          <w:color w:val="000000" w:themeColor="text1"/>
          <w:sz w:val="24"/>
          <w:szCs w:val="24"/>
        </w:rPr>
      </w:pPr>
      <w:r w:rsidRPr="0070649F">
        <w:rPr>
          <w:rFonts w:ascii="Times New Roman" w:hAnsi="Times New Roman" w:cs="Times New Roman"/>
          <w:b/>
          <w:color w:val="000000" w:themeColor="text1"/>
          <w:sz w:val="24"/>
          <w:szCs w:val="24"/>
        </w:rPr>
        <w:t xml:space="preserve">To: </w:t>
      </w:r>
    </w:p>
    <w:p w:rsidR="009B0AE7" w:rsidRPr="0070649F" w:rsidRDefault="009B0AE7" w:rsidP="0070649F">
      <w:pPr>
        <w:spacing w:line="240" w:lineRule="auto"/>
        <w:rPr>
          <w:rFonts w:ascii="Times New Roman" w:hAnsi="Times New Roman" w:cs="Times New Roman"/>
          <w:color w:val="000000" w:themeColor="text1"/>
          <w:sz w:val="24"/>
          <w:szCs w:val="24"/>
        </w:rPr>
      </w:pPr>
      <w:r w:rsidRPr="0070649F">
        <w:rPr>
          <w:rFonts w:ascii="Times New Roman" w:hAnsi="Times New Roman" w:cs="Times New Roman"/>
          <w:b/>
          <w:color w:val="000000" w:themeColor="text1"/>
          <w:sz w:val="24"/>
          <w:szCs w:val="24"/>
        </w:rPr>
        <w:t xml:space="preserve">From: </w:t>
      </w:r>
    </w:p>
    <w:p w:rsidR="009B0AE7" w:rsidRPr="0070649F" w:rsidRDefault="009B0AE7" w:rsidP="0070649F">
      <w:pPr>
        <w:spacing w:line="240" w:lineRule="auto"/>
        <w:rPr>
          <w:rFonts w:ascii="Times New Roman" w:hAnsi="Times New Roman" w:cs="Times New Roman"/>
          <w:b/>
          <w:color w:val="000000" w:themeColor="text1"/>
          <w:sz w:val="24"/>
          <w:szCs w:val="24"/>
        </w:rPr>
      </w:pPr>
      <w:r w:rsidRPr="0070649F">
        <w:rPr>
          <w:rFonts w:ascii="Times New Roman" w:hAnsi="Times New Roman" w:cs="Times New Roman"/>
          <w:b/>
          <w:color w:val="000000" w:themeColor="text1"/>
          <w:sz w:val="24"/>
          <w:szCs w:val="24"/>
        </w:rPr>
        <w:t xml:space="preserve">Date: </w:t>
      </w:r>
    </w:p>
    <w:p w:rsidR="009B0AE7" w:rsidRPr="0070649F" w:rsidRDefault="009B0AE7" w:rsidP="0070649F">
      <w:pPr>
        <w:spacing w:line="240" w:lineRule="auto"/>
        <w:rPr>
          <w:rFonts w:ascii="Times New Roman" w:hAnsi="Times New Roman" w:cs="Times New Roman"/>
          <w:b/>
          <w:color w:val="000000" w:themeColor="text1"/>
          <w:sz w:val="24"/>
          <w:szCs w:val="24"/>
          <w:u w:val="single"/>
        </w:rPr>
      </w:pPr>
    </w:p>
    <w:p w:rsidR="009B0AE7" w:rsidRPr="0070649F" w:rsidRDefault="009B0AE7" w:rsidP="0070649F">
      <w:pPr>
        <w:pStyle w:val="Default"/>
        <w:rPr>
          <w:b/>
          <w:bCs/>
          <w:color w:val="000000" w:themeColor="text1"/>
          <w:u w:val="single"/>
        </w:rPr>
      </w:pPr>
      <w:r w:rsidRPr="0070649F">
        <w:rPr>
          <w:b/>
          <w:color w:val="000000" w:themeColor="text1"/>
          <w:u w:val="single"/>
        </w:rPr>
        <w:t>Subject:</w:t>
      </w:r>
      <w:r w:rsidRPr="0070649F">
        <w:rPr>
          <w:bCs/>
          <w:noProof/>
          <w:color w:val="000000" w:themeColor="text1"/>
          <w:u w:val="single"/>
        </w:rPr>
        <w:t xml:space="preserve"> </w:t>
      </w:r>
      <w:r w:rsidRPr="0070649F">
        <w:rPr>
          <w:b/>
          <w:bCs/>
          <w:noProof/>
          <w:color w:val="000000" w:themeColor="text1"/>
          <w:u w:val="single"/>
        </w:rPr>
        <w:t>Wearing Mask to Combat COVID-19</w:t>
      </w:r>
    </w:p>
    <w:p w:rsidR="00EE36C2" w:rsidRPr="0070649F" w:rsidRDefault="00EE36C2" w:rsidP="0070649F">
      <w:pPr>
        <w:pStyle w:val="Default"/>
        <w:ind w:firstLine="720"/>
        <w:rPr>
          <w:bCs/>
          <w:color w:val="000000" w:themeColor="text1"/>
        </w:rPr>
      </w:pPr>
      <w:r w:rsidRPr="0070649F">
        <w:rPr>
          <w:bCs/>
          <w:color w:val="000000" w:themeColor="text1"/>
        </w:rPr>
        <w:t>With the widespread of COVID-19, wearing face masks has become a norm in many nations. Unfortunately, there is no 100% proof that it can prevent one from being infected. Instead, it may probably protect the public from a potentially infected person who wears the mask rather than the person who wears the mask from a potentially infected public. Yet, wearing a mask in public is important. Filter respirator masks, especially the surgical and non-medical masks, provide little COVID-19 protection for the following reasons:</w:t>
      </w:r>
    </w:p>
    <w:p w:rsidR="00EE36C2" w:rsidRPr="0070649F" w:rsidRDefault="00EE36C2" w:rsidP="0070649F">
      <w:pPr>
        <w:pStyle w:val="Default"/>
        <w:ind w:firstLine="720"/>
        <w:rPr>
          <w:bCs/>
          <w:color w:val="000000" w:themeColor="text1"/>
        </w:rPr>
      </w:pPr>
      <w:r w:rsidRPr="0070649F">
        <w:rPr>
          <w:bCs/>
          <w:color w:val="000000" w:themeColor="text1"/>
        </w:rPr>
        <w:t>The virus is in fluid envelopes that surround them can are very small; that one would need an electron microscope to see them. Viruses also do not</w:t>
      </w:r>
      <w:r w:rsidR="00737CB9" w:rsidRPr="0070649F">
        <w:rPr>
          <w:bCs/>
          <w:color w:val="000000" w:themeColor="text1"/>
        </w:rPr>
        <w:t xml:space="preserve"> only</w:t>
      </w:r>
      <w:r w:rsidRPr="0070649F">
        <w:rPr>
          <w:bCs/>
          <w:color w:val="000000" w:themeColor="text1"/>
        </w:rPr>
        <w:t xml:space="preserve"> enter the human body through the mouth and nose only, but also enter through our eyes and even the skin's pores. The only effective barrier that can protect against virus exposure would be a fully encapsulated hazmat suit, which is a standard gear to protect against the viruses usually worn in a virus hazard environment.</w:t>
      </w:r>
    </w:p>
    <w:p w:rsidR="00EE36C2" w:rsidRPr="0070649F" w:rsidRDefault="00737CB9" w:rsidP="0070649F">
      <w:pPr>
        <w:pStyle w:val="Default"/>
        <w:ind w:firstLine="720"/>
        <w:rPr>
          <w:bCs/>
          <w:color w:val="000000" w:themeColor="text1"/>
        </w:rPr>
      </w:pPr>
      <w:r w:rsidRPr="0070649F">
        <w:rPr>
          <w:bCs/>
          <w:color w:val="000000" w:themeColor="text1"/>
        </w:rPr>
        <w:t xml:space="preserve">About 30% of masks are </w:t>
      </w:r>
      <w:r w:rsidR="00EE36C2" w:rsidRPr="0070649F">
        <w:rPr>
          <w:bCs/>
          <w:color w:val="000000" w:themeColor="text1"/>
        </w:rPr>
        <w:t>useless in pro</w:t>
      </w:r>
      <w:r w:rsidRPr="0070649F">
        <w:rPr>
          <w:bCs/>
          <w:color w:val="000000" w:themeColor="text1"/>
        </w:rPr>
        <w:t>tecting people against COVID-19. They create</w:t>
      </w:r>
      <w:r w:rsidR="00EE36C2" w:rsidRPr="0070649F">
        <w:rPr>
          <w:bCs/>
          <w:color w:val="000000" w:themeColor="text1"/>
        </w:rPr>
        <w:t xml:space="preserve"> health risks and threats to the wearer. Wearing the masks increases breathing resistance</w:t>
      </w:r>
      <w:r w:rsidRPr="0070649F">
        <w:rPr>
          <w:bCs/>
          <w:color w:val="000000" w:themeColor="text1"/>
        </w:rPr>
        <w:t xml:space="preserve"> and chances for respiratory infections</w:t>
      </w:r>
      <w:r w:rsidR="00EE36C2" w:rsidRPr="0070649F">
        <w:rPr>
          <w:bCs/>
          <w:color w:val="000000" w:themeColor="text1"/>
        </w:rPr>
        <w:t xml:space="preserve">, making it difficult for both inhalation and exhalation. COVID-19 has led to the mask's increased wearing without even being screened of any medical condition first as required. Government regulations are forcing people to wear a mask without considering that some people have pre-existing medical conditions such as breathing difficulties, chest pain, asthma, diabetes, and seizures. </w:t>
      </w:r>
    </w:p>
    <w:p w:rsidR="0070649F" w:rsidRPr="0070649F" w:rsidRDefault="0070649F" w:rsidP="0070649F">
      <w:pPr>
        <w:spacing w:line="240" w:lineRule="auto"/>
        <w:ind w:firstLine="720"/>
        <w:rPr>
          <w:rFonts w:ascii="Times New Roman" w:eastAsia="Times New Roman" w:hAnsi="Times New Roman" w:cs="Times New Roman"/>
          <w:color w:val="000000" w:themeColor="text1"/>
          <w:sz w:val="24"/>
          <w:szCs w:val="24"/>
        </w:rPr>
      </w:pPr>
      <w:r w:rsidRPr="0070649F">
        <w:rPr>
          <w:rFonts w:ascii="Times New Roman" w:eastAsia="Times New Roman" w:hAnsi="Times New Roman" w:cs="Times New Roman"/>
          <w:color w:val="000000" w:themeColor="text1"/>
          <w:sz w:val="24"/>
          <w:szCs w:val="24"/>
        </w:rPr>
        <w:t xml:space="preserve">The information in the image and the text uses ethos to persuade the audience because it incorporates evidence from an outside source that conveys the same information. The evidence provided by the statistics regarding the use of masks and their effectiveness in protecting against COVID-19 will make the audience perceive the use of masks differently. This image and the </w:t>
      </w:r>
      <w:r>
        <w:rPr>
          <w:rFonts w:ascii="Times New Roman" w:eastAsia="Times New Roman" w:hAnsi="Times New Roman" w:cs="Times New Roman"/>
          <w:color w:val="000000" w:themeColor="text1"/>
          <w:sz w:val="24"/>
          <w:szCs w:val="24"/>
        </w:rPr>
        <w:t>attached description</w:t>
      </w:r>
      <w:r w:rsidRPr="0070649F">
        <w:rPr>
          <w:rFonts w:ascii="Times New Roman" w:eastAsia="Times New Roman" w:hAnsi="Times New Roman" w:cs="Times New Roman"/>
          <w:color w:val="000000" w:themeColor="text1"/>
          <w:sz w:val="24"/>
          <w:szCs w:val="24"/>
        </w:rPr>
        <w:t xml:space="preserve"> appeals to logos by presenting its content in an orderly manner that will allow the audience to absorb and analyze the information presented quickly. The image uses the content that presents important information only. Another way logos are incor</w:t>
      </w:r>
      <w:r>
        <w:rPr>
          <w:rFonts w:ascii="Times New Roman" w:eastAsia="Times New Roman" w:hAnsi="Times New Roman" w:cs="Times New Roman"/>
          <w:color w:val="000000" w:themeColor="text1"/>
          <w:sz w:val="24"/>
          <w:szCs w:val="24"/>
        </w:rPr>
        <w:t>porated in the image is by use of</w:t>
      </w:r>
      <w:r w:rsidRPr="0070649F">
        <w:rPr>
          <w:rFonts w:ascii="Times New Roman" w:eastAsia="Times New Roman" w:hAnsi="Times New Roman" w:cs="Times New Roman"/>
          <w:color w:val="000000" w:themeColor="text1"/>
          <w:sz w:val="24"/>
          <w:szCs w:val="24"/>
        </w:rPr>
        <w:t xml:space="preserve"> the short descriptive text "you can't stop me" and proven facts about the use of the mask. Furthermore, the descriptive text helps the audience to focus on the argument.</w:t>
      </w:r>
    </w:p>
    <w:p w:rsidR="0070649F" w:rsidRPr="0070649F" w:rsidRDefault="0070649F" w:rsidP="0070649F">
      <w:pPr>
        <w:spacing w:line="240" w:lineRule="auto"/>
        <w:ind w:firstLine="720"/>
        <w:rPr>
          <w:rFonts w:ascii="Times New Roman" w:hAnsi="Times New Roman" w:cs="Times New Roman"/>
          <w:color w:val="000000" w:themeColor="text1"/>
          <w:sz w:val="24"/>
          <w:szCs w:val="24"/>
        </w:rPr>
      </w:pPr>
      <w:r w:rsidRPr="0070649F">
        <w:rPr>
          <w:rFonts w:ascii="Times New Roman" w:hAnsi="Times New Roman" w:cs="Times New Roman"/>
          <w:color w:val="000000" w:themeColor="text1"/>
          <w:sz w:val="24"/>
          <w:szCs w:val="24"/>
        </w:rPr>
        <w:t>Also, the virtual text work</w:t>
      </w:r>
      <w:r>
        <w:rPr>
          <w:rFonts w:ascii="Times New Roman" w:hAnsi="Times New Roman" w:cs="Times New Roman"/>
          <w:color w:val="000000" w:themeColor="text1"/>
          <w:sz w:val="24"/>
          <w:szCs w:val="24"/>
        </w:rPr>
        <w:t>s</w:t>
      </w:r>
      <w:r w:rsidRPr="0070649F">
        <w:rPr>
          <w:rFonts w:ascii="Times New Roman" w:hAnsi="Times New Roman" w:cs="Times New Roman"/>
          <w:color w:val="000000" w:themeColor="text1"/>
          <w:sz w:val="24"/>
          <w:szCs w:val="24"/>
        </w:rPr>
        <w:t xml:space="preserve"> to present a feeling that the Covid -19 pandemic is getting dominant</w:t>
      </w:r>
      <w:r>
        <w:rPr>
          <w:rFonts w:ascii="Times New Roman" w:hAnsi="Times New Roman" w:cs="Times New Roman"/>
          <w:color w:val="000000" w:themeColor="text1"/>
          <w:sz w:val="24"/>
          <w:szCs w:val="24"/>
        </w:rPr>
        <w:t xml:space="preserve"> in the society</w:t>
      </w:r>
      <w:r w:rsidRPr="0070649F">
        <w:rPr>
          <w:rFonts w:ascii="Times New Roman" w:hAnsi="Times New Roman" w:cs="Times New Roman"/>
          <w:color w:val="000000" w:themeColor="text1"/>
          <w:sz w:val="24"/>
          <w:szCs w:val="24"/>
        </w:rPr>
        <w:t xml:space="preserve">. Thus, every </w:t>
      </w:r>
      <w:r>
        <w:rPr>
          <w:rFonts w:ascii="Times New Roman" w:hAnsi="Times New Roman" w:cs="Times New Roman"/>
          <w:color w:val="000000" w:themeColor="text1"/>
          <w:sz w:val="24"/>
          <w:szCs w:val="24"/>
        </w:rPr>
        <w:t>one</w:t>
      </w:r>
      <w:r w:rsidRPr="0070649F">
        <w:rPr>
          <w:rFonts w:ascii="Times New Roman" w:hAnsi="Times New Roman" w:cs="Times New Roman"/>
          <w:color w:val="000000" w:themeColor="text1"/>
          <w:sz w:val="24"/>
          <w:szCs w:val="24"/>
        </w:rPr>
        <w:t xml:space="preserve"> must take the initiative to stop the widespread. The primary source, so the appeal to pathos in the visual text, is the person-waring mask captured in the visual text. The patient is keenly using a mask to safeguard himself from been infected with the virus. Yet so many viruses are approaching him from all walks.  After viewing the image and making a conclusion, the reader is convinced that most people are getting infected with the disease, as depicted by the statistic attached to the picture. Even if these sources lack the most accurate emotional appeals to the audience, one can quickly learn and adopt the author's perception. Pathos occupies a more outstanding position in convincing or persuading the reader in this setting. On the other hand, ethos and logos greatly influence the audience to develop specific emotional appeals about the impacts of covid-19 on the current and future generations.</w:t>
      </w:r>
    </w:p>
    <w:p w:rsidR="00EE36C2" w:rsidRPr="0070649F" w:rsidRDefault="00EE36C2" w:rsidP="0070649F">
      <w:pPr>
        <w:pStyle w:val="Default"/>
        <w:ind w:firstLine="720"/>
        <w:rPr>
          <w:bCs/>
          <w:color w:val="000000" w:themeColor="text1"/>
        </w:rPr>
      </w:pPr>
      <w:r w:rsidRPr="0070649F">
        <w:rPr>
          <w:bCs/>
          <w:color w:val="000000" w:themeColor="text1"/>
        </w:rPr>
        <w:lastRenderedPageBreak/>
        <w:t>The public should be aware that COVID-19 is not airborne. However, it is necessary to wear a mask regularly when you have COVID-19 to prevent infecting others. There is no essence of wearing a mask when someone is alone in their house or car when they are free of covid-19.  When in public places or public transport, a mask should be worn, covering only the nose and the mouth. Mask should not be worn when engaging in sports and gym as more oxygen intake is needed. If one must wear a mask, especially due to government regulations, they should wear it to cover their mouth and not their nose. It is also advisable that the masks be designed to be more fitting to allow circulation for air circ</w:t>
      </w:r>
      <w:r w:rsidR="00CD16E0" w:rsidRPr="0070649F">
        <w:rPr>
          <w:bCs/>
          <w:color w:val="000000" w:themeColor="text1"/>
        </w:rPr>
        <w:t>ulation (Cong et al.</w:t>
      </w:r>
      <w:r w:rsidRPr="0070649F">
        <w:rPr>
          <w:bCs/>
          <w:color w:val="000000" w:themeColor="text1"/>
        </w:rPr>
        <w:t xml:space="preserve"> 531). This allows easy breathing and avoids the inhalation of exhaled carbon dioxide.</w:t>
      </w:r>
    </w:p>
    <w:p w:rsidR="0013669B" w:rsidRPr="0070649F" w:rsidRDefault="00EE36C2" w:rsidP="0070649F">
      <w:pPr>
        <w:pStyle w:val="Default"/>
        <w:ind w:firstLine="720"/>
        <w:rPr>
          <w:bCs/>
          <w:color w:val="000000" w:themeColor="text1"/>
        </w:rPr>
      </w:pPr>
      <w:r w:rsidRPr="0070649F">
        <w:rPr>
          <w:bCs/>
          <w:color w:val="000000" w:themeColor="text1"/>
        </w:rPr>
        <w:t xml:space="preserve">Remember that wearing a mask prevents the public from being infected, not preventing you from being infected by the infected public. </w:t>
      </w:r>
      <w:r w:rsidR="00737CB9" w:rsidRPr="0070649F">
        <w:rPr>
          <w:bCs/>
          <w:color w:val="000000" w:themeColor="text1"/>
        </w:rPr>
        <w:t>About 90% of p</w:t>
      </w:r>
      <w:r w:rsidRPr="0070649F">
        <w:rPr>
          <w:bCs/>
          <w:color w:val="000000" w:themeColor="text1"/>
        </w:rPr>
        <w:t>eople are more protected when they practice hygiene. These masks, even when properly sized and fitted, do not protect against the virus. Therefore, it is advisable for the public to focus more on the hygienic measures to prevent the spread of COVID-19.</w:t>
      </w: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8E604C" w:rsidRPr="0070649F" w:rsidRDefault="008E604C" w:rsidP="0070649F">
      <w:pPr>
        <w:pStyle w:val="Default"/>
        <w:ind w:firstLine="720"/>
        <w:rPr>
          <w:bCs/>
          <w:color w:val="000000" w:themeColor="text1"/>
        </w:rPr>
      </w:pPr>
    </w:p>
    <w:p w:rsidR="0070649F" w:rsidRPr="0070649F" w:rsidRDefault="0070649F" w:rsidP="0070649F">
      <w:pPr>
        <w:pStyle w:val="Default"/>
        <w:ind w:firstLine="720"/>
        <w:rPr>
          <w:bCs/>
          <w:color w:val="000000" w:themeColor="text1"/>
        </w:rPr>
      </w:pPr>
    </w:p>
    <w:p w:rsidR="00173A3E" w:rsidRPr="0070649F" w:rsidRDefault="00173A3E" w:rsidP="0070649F">
      <w:pPr>
        <w:pStyle w:val="Default"/>
        <w:jc w:val="center"/>
        <w:rPr>
          <w:bCs/>
          <w:color w:val="000000" w:themeColor="text1"/>
        </w:rPr>
      </w:pPr>
      <w:r w:rsidRPr="0070649F">
        <w:rPr>
          <w:color w:val="000000" w:themeColor="text1"/>
        </w:rPr>
        <w:lastRenderedPageBreak/>
        <w:t>Works cited</w:t>
      </w:r>
      <w:r w:rsidR="00CC5D20">
        <w:rPr>
          <w:color w:val="000000" w:themeColor="text1"/>
        </w:rPr>
        <w:t xml:space="preserve"> </w:t>
      </w:r>
      <w:bookmarkStart w:id="0" w:name="_GoBack"/>
      <w:bookmarkEnd w:id="0"/>
    </w:p>
    <w:p w:rsidR="00173A3E" w:rsidRPr="0070649F" w:rsidRDefault="00173A3E" w:rsidP="0070649F">
      <w:pPr>
        <w:pBdr>
          <w:top w:val="nil"/>
          <w:left w:val="nil"/>
          <w:bottom w:val="nil"/>
          <w:right w:val="nil"/>
          <w:between w:val="nil"/>
        </w:pBdr>
        <w:spacing w:line="240" w:lineRule="auto"/>
        <w:ind w:left="720" w:hanging="720"/>
        <w:rPr>
          <w:rFonts w:ascii="Times New Roman" w:hAnsi="Times New Roman" w:cs="Times New Roman"/>
          <w:color w:val="000000" w:themeColor="text1"/>
          <w:sz w:val="24"/>
          <w:szCs w:val="24"/>
          <w:shd w:val="clear" w:color="auto" w:fill="FFFFFF"/>
        </w:rPr>
      </w:pPr>
      <w:r w:rsidRPr="0070649F">
        <w:rPr>
          <w:rFonts w:ascii="Times New Roman" w:hAnsi="Times New Roman" w:cs="Times New Roman"/>
          <w:color w:val="000000" w:themeColor="text1"/>
          <w:sz w:val="24"/>
          <w:szCs w:val="24"/>
          <w:shd w:val="clear" w:color="auto" w:fill="FFFFFF"/>
        </w:rPr>
        <w:t>Lazzarino, Antonio Ivan, et al. "Covid-19: Important potential side effects of wearing face masks that we should bear in mind." </w:t>
      </w:r>
      <w:r w:rsidRPr="0070649F">
        <w:rPr>
          <w:rFonts w:ascii="Times New Roman" w:hAnsi="Times New Roman" w:cs="Times New Roman"/>
          <w:i/>
          <w:iCs/>
          <w:color w:val="000000" w:themeColor="text1"/>
          <w:sz w:val="24"/>
          <w:szCs w:val="24"/>
          <w:shd w:val="clear" w:color="auto" w:fill="FFFFFF"/>
        </w:rPr>
        <w:t>The BMJ</w:t>
      </w:r>
      <w:r w:rsidRPr="0070649F">
        <w:rPr>
          <w:rFonts w:ascii="Times New Roman" w:hAnsi="Times New Roman" w:cs="Times New Roman"/>
          <w:color w:val="000000" w:themeColor="text1"/>
          <w:sz w:val="24"/>
          <w:szCs w:val="24"/>
          <w:shd w:val="clear" w:color="auto" w:fill="FFFFFF"/>
        </w:rPr>
        <w:t> 369 (2020).</w:t>
      </w:r>
    </w:p>
    <w:p w:rsidR="00173A3E" w:rsidRPr="0070649F" w:rsidRDefault="00173A3E" w:rsidP="0070649F">
      <w:pPr>
        <w:pBdr>
          <w:top w:val="nil"/>
          <w:left w:val="nil"/>
          <w:bottom w:val="nil"/>
          <w:right w:val="nil"/>
          <w:between w:val="nil"/>
        </w:pBdr>
        <w:spacing w:line="240" w:lineRule="auto"/>
        <w:ind w:left="720" w:hanging="720"/>
        <w:rPr>
          <w:rFonts w:ascii="Times New Roman" w:hAnsi="Times New Roman" w:cs="Times New Roman"/>
          <w:color w:val="000000" w:themeColor="text1"/>
          <w:sz w:val="24"/>
          <w:szCs w:val="24"/>
        </w:rPr>
      </w:pPr>
      <w:r w:rsidRPr="0070649F">
        <w:rPr>
          <w:rFonts w:ascii="Times New Roman" w:hAnsi="Times New Roman" w:cs="Times New Roman"/>
          <w:color w:val="000000" w:themeColor="text1"/>
          <w:sz w:val="24"/>
          <w:szCs w:val="24"/>
          <w:shd w:val="clear" w:color="auto" w:fill="FFFFFF"/>
        </w:rPr>
        <w:t>Liu, Cong, et al. "Effects of wearing masks on human health and comfort during the COVID-19 pandemic." </w:t>
      </w:r>
      <w:r w:rsidRPr="0070649F">
        <w:rPr>
          <w:rFonts w:ascii="Times New Roman" w:hAnsi="Times New Roman" w:cs="Times New Roman"/>
          <w:i/>
          <w:iCs/>
          <w:color w:val="000000" w:themeColor="text1"/>
          <w:sz w:val="24"/>
          <w:szCs w:val="24"/>
          <w:shd w:val="clear" w:color="auto" w:fill="FFFFFF"/>
        </w:rPr>
        <w:t>IOP Conference Series: Earth and Environmental Science</w:t>
      </w:r>
      <w:r w:rsidRPr="0070649F">
        <w:rPr>
          <w:rFonts w:ascii="Times New Roman" w:hAnsi="Times New Roman" w:cs="Times New Roman"/>
          <w:color w:val="000000" w:themeColor="text1"/>
          <w:sz w:val="24"/>
          <w:szCs w:val="24"/>
          <w:shd w:val="clear" w:color="auto" w:fill="FFFFFF"/>
        </w:rPr>
        <w:t>. Vol. 531. No. 1. IOP Publishing, 2020.</w:t>
      </w:r>
    </w:p>
    <w:sectPr w:rsidR="00173A3E" w:rsidRPr="0070649F" w:rsidSect="00A47C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283" w:rsidRDefault="00A77283" w:rsidP="00A47CAA">
      <w:pPr>
        <w:spacing w:line="240" w:lineRule="auto"/>
      </w:pPr>
      <w:r>
        <w:separator/>
      </w:r>
    </w:p>
  </w:endnote>
  <w:endnote w:type="continuationSeparator" w:id="0">
    <w:p w:rsidR="00A77283" w:rsidRDefault="00A77283" w:rsidP="00A47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283" w:rsidRDefault="00A77283" w:rsidP="00A47CAA">
      <w:pPr>
        <w:spacing w:line="240" w:lineRule="auto"/>
      </w:pPr>
      <w:r>
        <w:separator/>
      </w:r>
    </w:p>
  </w:footnote>
  <w:footnote w:type="continuationSeparator" w:id="0">
    <w:p w:rsidR="00A77283" w:rsidRDefault="00A77283" w:rsidP="00A47C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AA" w:rsidRPr="00281A87" w:rsidRDefault="00281A87">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47CAA" w:rsidRPr="00281A87">
      <w:rPr>
        <w:rFonts w:ascii="Times New Roman" w:hAnsi="Times New Roman" w:cs="Times New Roman"/>
        <w:sz w:val="24"/>
        <w:szCs w:val="24"/>
      </w:rPr>
      <w:t xml:space="preserve">Surname </w:t>
    </w:r>
    <w:r w:rsidR="00A47CAA" w:rsidRPr="00281A87">
      <w:rPr>
        <w:rFonts w:ascii="Times New Roman" w:hAnsi="Times New Roman" w:cs="Times New Roman"/>
        <w:sz w:val="24"/>
        <w:szCs w:val="24"/>
      </w:rPr>
      <w:fldChar w:fldCharType="begin"/>
    </w:r>
    <w:r w:rsidR="00A47CAA" w:rsidRPr="00281A87">
      <w:rPr>
        <w:rFonts w:ascii="Times New Roman" w:hAnsi="Times New Roman" w:cs="Times New Roman"/>
        <w:sz w:val="24"/>
        <w:szCs w:val="24"/>
      </w:rPr>
      <w:instrText xml:space="preserve"> PAGE   \* MERGEFORMAT </w:instrText>
    </w:r>
    <w:r w:rsidR="00A47CAA" w:rsidRPr="00281A87">
      <w:rPr>
        <w:rFonts w:ascii="Times New Roman" w:hAnsi="Times New Roman" w:cs="Times New Roman"/>
        <w:sz w:val="24"/>
        <w:szCs w:val="24"/>
      </w:rPr>
      <w:fldChar w:fldCharType="separate"/>
    </w:r>
    <w:r w:rsidR="00CC5D20">
      <w:rPr>
        <w:rFonts w:ascii="Times New Roman" w:hAnsi="Times New Roman" w:cs="Times New Roman"/>
        <w:noProof/>
        <w:sz w:val="24"/>
        <w:szCs w:val="24"/>
      </w:rPr>
      <w:t>4</w:t>
    </w:r>
    <w:r w:rsidR="00A47CAA" w:rsidRPr="00281A87">
      <w:rPr>
        <w:rFonts w:ascii="Times New Roman" w:hAnsi="Times New Roman" w:cs="Times New Roman"/>
        <w:sz w:val="24"/>
        <w:szCs w:val="24"/>
      </w:rPr>
      <w:fldChar w:fldCharType="end"/>
    </w:r>
  </w:p>
  <w:p w:rsidR="00A47CAA" w:rsidRDefault="00A47C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AA" w:rsidRPr="00A47CAA" w:rsidRDefault="00A47CAA">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47CAA">
      <w:rPr>
        <w:rFonts w:ascii="Times New Roman" w:hAnsi="Times New Roman" w:cs="Times New Roman"/>
        <w:sz w:val="24"/>
        <w:szCs w:val="24"/>
      </w:rPr>
      <w:t xml:space="preserve">Surname </w:t>
    </w:r>
    <w:r w:rsidRPr="00A47CAA">
      <w:rPr>
        <w:rFonts w:ascii="Times New Roman" w:hAnsi="Times New Roman" w:cs="Times New Roman"/>
        <w:sz w:val="24"/>
        <w:szCs w:val="24"/>
      </w:rPr>
      <w:fldChar w:fldCharType="begin"/>
    </w:r>
    <w:r w:rsidRPr="00A47CAA">
      <w:rPr>
        <w:rFonts w:ascii="Times New Roman" w:hAnsi="Times New Roman" w:cs="Times New Roman"/>
        <w:sz w:val="24"/>
        <w:szCs w:val="24"/>
      </w:rPr>
      <w:instrText xml:space="preserve"> PAGE   \* MERGEFORMAT </w:instrText>
    </w:r>
    <w:r w:rsidRPr="00A47CAA">
      <w:rPr>
        <w:rFonts w:ascii="Times New Roman" w:hAnsi="Times New Roman" w:cs="Times New Roman"/>
        <w:sz w:val="24"/>
        <w:szCs w:val="24"/>
      </w:rPr>
      <w:fldChar w:fldCharType="separate"/>
    </w:r>
    <w:r w:rsidR="0070649F">
      <w:rPr>
        <w:rFonts w:ascii="Times New Roman" w:hAnsi="Times New Roman" w:cs="Times New Roman"/>
        <w:noProof/>
        <w:sz w:val="24"/>
        <w:szCs w:val="24"/>
      </w:rPr>
      <w:t>1</w:t>
    </w:r>
    <w:r w:rsidRPr="00A47CAA">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C9D754E"/>
    <w:multiLevelType w:val="hybridMultilevel"/>
    <w:tmpl w:val="DB05F7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BA3F475"/>
    <w:multiLevelType w:val="hybridMultilevel"/>
    <w:tmpl w:val="C0039B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66631F1"/>
    <w:multiLevelType w:val="multilevel"/>
    <w:tmpl w:val="4EFEC682"/>
    <w:lvl w:ilvl="0">
      <w:start w:val="1"/>
      <w:numFmt w:val="bullet"/>
      <w:lvlText w:val="●"/>
      <w:lvlJc w:val="left"/>
      <w:pPr>
        <w:ind w:left="720" w:hanging="360"/>
      </w:pPr>
      <w:rPr>
        <w:rFonts w:ascii="Times New Roman" w:eastAsia="Times New Roman" w:hAnsi="Times New Roman" w:cs="Times New Roman"/>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F724260"/>
    <w:multiLevelType w:val="multilevel"/>
    <w:tmpl w:val="5FD25320"/>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FA5"/>
    <w:rsid w:val="001226D0"/>
    <w:rsid w:val="0013669B"/>
    <w:rsid w:val="00173A3E"/>
    <w:rsid w:val="001D420A"/>
    <w:rsid w:val="00270D61"/>
    <w:rsid w:val="00281A87"/>
    <w:rsid w:val="003206AB"/>
    <w:rsid w:val="003605C1"/>
    <w:rsid w:val="00367228"/>
    <w:rsid w:val="00403274"/>
    <w:rsid w:val="00410199"/>
    <w:rsid w:val="00506DC5"/>
    <w:rsid w:val="0056528D"/>
    <w:rsid w:val="00594C42"/>
    <w:rsid w:val="005C3FDD"/>
    <w:rsid w:val="005D61E9"/>
    <w:rsid w:val="005D6EA6"/>
    <w:rsid w:val="006021F8"/>
    <w:rsid w:val="00655127"/>
    <w:rsid w:val="00655BF4"/>
    <w:rsid w:val="00663B2E"/>
    <w:rsid w:val="00680DB0"/>
    <w:rsid w:val="006C11BD"/>
    <w:rsid w:val="0070649F"/>
    <w:rsid w:val="00737CB9"/>
    <w:rsid w:val="007F1832"/>
    <w:rsid w:val="008A7A51"/>
    <w:rsid w:val="008E604C"/>
    <w:rsid w:val="009B0AE7"/>
    <w:rsid w:val="009D7F63"/>
    <w:rsid w:val="00A14909"/>
    <w:rsid w:val="00A47CAA"/>
    <w:rsid w:val="00A75663"/>
    <w:rsid w:val="00A77283"/>
    <w:rsid w:val="00AC7D9D"/>
    <w:rsid w:val="00BA734B"/>
    <w:rsid w:val="00BF05C9"/>
    <w:rsid w:val="00C14283"/>
    <w:rsid w:val="00C71AF3"/>
    <w:rsid w:val="00CC5D20"/>
    <w:rsid w:val="00CD16E0"/>
    <w:rsid w:val="00D01DD1"/>
    <w:rsid w:val="00D37B6B"/>
    <w:rsid w:val="00E67B2B"/>
    <w:rsid w:val="00E76E79"/>
    <w:rsid w:val="00E800D7"/>
    <w:rsid w:val="00ED208A"/>
    <w:rsid w:val="00EE36C2"/>
    <w:rsid w:val="00F0584C"/>
    <w:rsid w:val="00F46FA5"/>
    <w:rsid w:val="00F50416"/>
    <w:rsid w:val="00F865AA"/>
    <w:rsid w:val="00FB1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C5BBC"/>
  <w15:docId w15:val="{26489CC9-6DA3-4ADF-B900-9CB88E71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6EA6"/>
    <w:pPr>
      <w:spacing w:line="276" w:lineRule="auto"/>
      <w:ind w:firstLine="0"/>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FA5"/>
    <w:pPr>
      <w:autoSpaceDE w:val="0"/>
      <w:autoSpaceDN w:val="0"/>
      <w:adjustRightInd w:val="0"/>
      <w:spacing w:line="240" w:lineRule="auto"/>
      <w:ind w:firstLine="0"/>
    </w:pPr>
    <w:rPr>
      <w:color w:val="000000"/>
    </w:rPr>
  </w:style>
  <w:style w:type="paragraph" w:styleId="BalloonText">
    <w:name w:val="Balloon Text"/>
    <w:basedOn w:val="Normal"/>
    <w:link w:val="BalloonTextChar"/>
    <w:uiPriority w:val="99"/>
    <w:semiHidden/>
    <w:unhideWhenUsed/>
    <w:rsid w:val="00270D6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D61"/>
    <w:rPr>
      <w:rFonts w:ascii="Tahoma" w:eastAsia="Arial" w:hAnsi="Tahoma" w:cs="Tahoma"/>
      <w:sz w:val="16"/>
      <w:szCs w:val="16"/>
    </w:rPr>
  </w:style>
  <w:style w:type="paragraph" w:styleId="Header">
    <w:name w:val="header"/>
    <w:basedOn w:val="Normal"/>
    <w:link w:val="HeaderChar"/>
    <w:uiPriority w:val="99"/>
    <w:unhideWhenUsed/>
    <w:rsid w:val="00A47CAA"/>
    <w:pPr>
      <w:tabs>
        <w:tab w:val="center" w:pos="4680"/>
        <w:tab w:val="right" w:pos="9360"/>
      </w:tabs>
      <w:spacing w:line="240" w:lineRule="auto"/>
    </w:pPr>
  </w:style>
  <w:style w:type="character" w:customStyle="1" w:styleId="HeaderChar">
    <w:name w:val="Header Char"/>
    <w:basedOn w:val="DefaultParagraphFont"/>
    <w:link w:val="Header"/>
    <w:uiPriority w:val="99"/>
    <w:rsid w:val="00A47CAA"/>
    <w:rPr>
      <w:rFonts w:ascii="Arial" w:eastAsia="Arial" w:hAnsi="Arial" w:cs="Arial"/>
      <w:sz w:val="22"/>
      <w:szCs w:val="22"/>
    </w:rPr>
  </w:style>
  <w:style w:type="paragraph" w:styleId="Footer">
    <w:name w:val="footer"/>
    <w:basedOn w:val="Normal"/>
    <w:link w:val="FooterChar"/>
    <w:uiPriority w:val="99"/>
    <w:semiHidden/>
    <w:unhideWhenUsed/>
    <w:rsid w:val="00A47CA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47CAA"/>
    <w:rPr>
      <w:rFonts w:ascii="Arial" w:eastAsia="Arial" w:hAnsi="Arial" w:cs="Arial"/>
      <w:sz w:val="22"/>
      <w:szCs w:val="22"/>
    </w:rPr>
  </w:style>
  <w:style w:type="table" w:styleId="TableGrid">
    <w:name w:val="Table Grid"/>
    <w:basedOn w:val="TableNormal"/>
    <w:uiPriority w:val="39"/>
    <w:rsid w:val="009B0AE7"/>
    <w:pPr>
      <w:spacing w:line="240" w:lineRule="auto"/>
      <w:ind w:firstLine="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4</cp:revision>
  <dcterms:created xsi:type="dcterms:W3CDTF">2020-11-02T04:40:00Z</dcterms:created>
  <dcterms:modified xsi:type="dcterms:W3CDTF">2020-11-02T04:40:00Z</dcterms:modified>
</cp:coreProperties>
</file>